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07" w:rsidRDefault="006C7369" w:rsidP="006C7369">
      <w:pPr>
        <w:rPr>
          <w:rFonts w:asciiTheme="minorHAnsi" w:eastAsia="Batang" w:hAnsiTheme="minorHAnsi"/>
          <w:b/>
          <w:color w:val="000080"/>
          <w:sz w:val="28"/>
          <w:szCs w:val="28"/>
        </w:rPr>
      </w:pPr>
      <w:r>
        <w:rPr>
          <w:rFonts w:asciiTheme="minorHAnsi" w:eastAsia="Batang" w:hAnsiTheme="minorHAnsi"/>
          <w:b/>
          <w:noProof/>
          <w:color w:val="000080"/>
          <w:sz w:val="28"/>
          <w:szCs w:val="28"/>
          <w:lang w:val="fr-BE" w:eastAsia="fr-BE"/>
        </w:rPr>
        <w:drawing>
          <wp:inline distT="0" distB="0" distL="0" distR="0" wp14:anchorId="2FB9806A" wp14:editId="7A801FCC">
            <wp:extent cx="1256030" cy="713105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>
        <w:rPr>
          <w:rFonts w:asciiTheme="minorHAnsi" w:eastAsia="Batang" w:hAnsiTheme="minorHAnsi"/>
          <w:b/>
          <w:color w:val="000080"/>
          <w:sz w:val="28"/>
          <w:szCs w:val="28"/>
        </w:rPr>
        <w:tab/>
      </w:r>
      <w:r w:rsidRPr="00250E07">
        <w:rPr>
          <w:rFonts w:asciiTheme="minorHAnsi" w:eastAsia="Batang" w:hAnsiTheme="minorHAnsi"/>
          <w:b/>
          <w:noProof/>
          <w:color w:val="000080"/>
          <w:sz w:val="28"/>
          <w:szCs w:val="28"/>
          <w:lang w:val="fr-BE" w:eastAsia="fr-BE"/>
        </w:rPr>
        <w:drawing>
          <wp:inline distT="0" distB="0" distL="0" distR="0" wp14:anchorId="471F49F9" wp14:editId="1665BAFD">
            <wp:extent cx="707831" cy="690241"/>
            <wp:effectExtent l="0" t="0" r="0" b="0"/>
            <wp:docPr id="2" name="Image 2" descr="C:\Users\craciun\AppData\Local\Microsoft\Windows\Temporary Internet Files\Content.Outlook\NWVGG8YP\SGS_ISO 9001_TCL_H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aciun\AppData\Local\Microsoft\Windows\Temporary Internet Files\Content.Outlook\NWVGG8YP\SGS_ISO 9001_TCL_HR (00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" cy="6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07" w:rsidRDefault="00250E07" w:rsidP="00995127">
      <w:pPr>
        <w:jc w:val="center"/>
        <w:rPr>
          <w:rFonts w:asciiTheme="minorHAnsi" w:eastAsia="Batang" w:hAnsiTheme="minorHAnsi"/>
          <w:b/>
          <w:color w:val="000080"/>
          <w:sz w:val="28"/>
          <w:szCs w:val="28"/>
        </w:rPr>
      </w:pPr>
    </w:p>
    <w:p w:rsidR="00250E07" w:rsidRDefault="00250E07" w:rsidP="00995127">
      <w:pPr>
        <w:jc w:val="center"/>
        <w:rPr>
          <w:rFonts w:asciiTheme="minorHAnsi" w:eastAsia="Batang" w:hAnsiTheme="minorHAnsi"/>
          <w:b/>
          <w:color w:val="000080"/>
          <w:sz w:val="28"/>
          <w:szCs w:val="28"/>
        </w:rPr>
      </w:pPr>
    </w:p>
    <w:p w:rsidR="00995127" w:rsidRPr="00995127" w:rsidRDefault="00995127" w:rsidP="00995127">
      <w:pPr>
        <w:jc w:val="center"/>
        <w:rPr>
          <w:rFonts w:asciiTheme="minorHAnsi" w:eastAsia="Batang" w:hAnsiTheme="minorHAnsi"/>
          <w:b/>
          <w:color w:val="000080"/>
          <w:sz w:val="28"/>
          <w:szCs w:val="28"/>
        </w:rPr>
      </w:pPr>
      <w:r w:rsidRPr="00995127">
        <w:rPr>
          <w:rFonts w:asciiTheme="minorHAnsi" w:eastAsia="Batang" w:hAnsiTheme="minorHAnsi"/>
          <w:b/>
          <w:color w:val="000080"/>
          <w:sz w:val="28"/>
          <w:szCs w:val="28"/>
        </w:rPr>
        <w:t>Formulaire de demande d’accès aux échantillons et données y afférentes auprès de la Tumorothèque</w:t>
      </w:r>
    </w:p>
    <w:p w:rsidR="00995127" w:rsidRPr="00995127" w:rsidRDefault="00995127" w:rsidP="00995127">
      <w:pPr>
        <w:jc w:val="center"/>
        <w:rPr>
          <w:b/>
          <w:color w:val="000080"/>
          <w:sz w:val="28"/>
          <w:szCs w:val="28"/>
        </w:rPr>
      </w:pPr>
    </w:p>
    <w:p w:rsidR="004D4DCE" w:rsidRPr="00995127" w:rsidRDefault="00995127" w:rsidP="00CB1296">
      <w:pPr>
        <w:jc w:val="center"/>
        <w:rPr>
          <w:rFonts w:asciiTheme="minorHAnsi" w:hAnsiTheme="minorHAnsi"/>
          <w:sz w:val="20"/>
          <w:szCs w:val="20"/>
        </w:rPr>
      </w:pPr>
      <w:r w:rsidRPr="00995127">
        <w:rPr>
          <w:rFonts w:asciiTheme="minorHAnsi" w:hAnsiTheme="minorHAnsi"/>
          <w:sz w:val="20"/>
          <w:szCs w:val="20"/>
        </w:rPr>
        <w:t xml:space="preserve">A compléter et envoyer à </w:t>
      </w:r>
      <w:hyperlink r:id="rId10" w:history="1">
        <w:r w:rsidRPr="008F763A">
          <w:rPr>
            <w:rStyle w:val="Lienhypertexte"/>
            <w:rFonts w:asciiTheme="minorHAnsi" w:hAnsiTheme="minorHAnsi"/>
            <w:sz w:val="20"/>
            <w:szCs w:val="20"/>
          </w:rPr>
          <w:t>tumorotheque@bordet.be</w:t>
        </w:r>
      </w:hyperlink>
    </w:p>
    <w:p w:rsidR="00995127" w:rsidRDefault="00995127"/>
    <w:p w:rsidR="00995127" w:rsidRPr="00995127" w:rsidRDefault="00995127">
      <w:pPr>
        <w:rPr>
          <w:rFonts w:asciiTheme="minorHAnsi" w:hAnsiTheme="minorHAnsi"/>
          <w:b/>
          <w:bCs/>
          <w:sz w:val="28"/>
          <w:szCs w:val="28"/>
        </w:rPr>
      </w:pPr>
    </w:p>
    <w:p w:rsidR="00995127" w:rsidRPr="00995127" w:rsidRDefault="00995127" w:rsidP="00995127">
      <w:pPr>
        <w:rPr>
          <w:rFonts w:asciiTheme="minorHAnsi" w:hAnsiTheme="minorHAnsi"/>
          <w:i/>
          <w:color w:val="2F5496" w:themeColor="accent5" w:themeShade="BF"/>
          <w:sz w:val="20"/>
          <w:szCs w:val="20"/>
        </w:rPr>
      </w:pPr>
      <w:r w:rsidRPr="00995127">
        <w:rPr>
          <w:rFonts w:asciiTheme="minorHAnsi" w:hAnsiTheme="minorHAnsi"/>
          <w:i/>
          <w:color w:val="2F5496" w:themeColor="accent5" w:themeShade="BF"/>
          <w:sz w:val="20"/>
          <w:szCs w:val="20"/>
        </w:rPr>
        <w:t>A compléter par le gestionnaire de la Tumorothèque</w:t>
      </w:r>
    </w:p>
    <w:p w:rsidR="00995127" w:rsidRPr="00CB1296" w:rsidRDefault="00995127" w:rsidP="00995127">
      <w:pPr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CB1296">
        <w:rPr>
          <w:rFonts w:asciiTheme="minorHAnsi" w:hAnsiTheme="minorHAnsi"/>
          <w:color w:val="2F5496" w:themeColor="accent5" w:themeShade="BF"/>
          <w:sz w:val="22"/>
          <w:szCs w:val="22"/>
        </w:rPr>
        <w:t>Référence du projet :</w:t>
      </w:r>
    </w:p>
    <w:p w:rsidR="00CB1296" w:rsidRPr="00CB1296" w:rsidRDefault="00CB1296" w:rsidP="00995127">
      <w:pPr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>Titre du projet:</w:t>
      </w: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CB1296" w:rsidRPr="00CB1296" w:rsidRDefault="00CB1296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CB1296" w:rsidRDefault="007D4579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>R</w:t>
      </w:r>
      <w:r w:rsidR="00995127" w:rsidRPr="00CB1296">
        <w:rPr>
          <w:rFonts w:asciiTheme="minorHAnsi" w:hAnsiTheme="minorHAnsi"/>
          <w:sz w:val="22"/>
          <w:szCs w:val="22"/>
          <w:lang w:val="fr-BE"/>
        </w:rPr>
        <w:t>esponsable du projet :</w:t>
      </w: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>Organisme :</w:t>
      </w: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 xml:space="preserve">E-mail </w:t>
      </w:r>
      <w:r w:rsidRPr="00CB1296">
        <w:rPr>
          <w:rFonts w:asciiTheme="minorHAnsi" w:hAnsiTheme="minorHAnsi"/>
          <w:color w:val="000080"/>
          <w:sz w:val="22"/>
          <w:szCs w:val="22"/>
          <w:lang w:val="fr-BE"/>
        </w:rPr>
        <w:t>:</w:t>
      </w:r>
      <w:r w:rsidRPr="00CB1296">
        <w:rPr>
          <w:rFonts w:asciiTheme="minorHAnsi" w:hAnsiTheme="minorHAnsi"/>
          <w:sz w:val="22"/>
          <w:szCs w:val="22"/>
          <w:lang w:val="fr-BE"/>
        </w:rPr>
        <w:tab/>
      </w:r>
      <w:r w:rsidRPr="00CB1296">
        <w:rPr>
          <w:rFonts w:asciiTheme="minorHAnsi" w:hAnsiTheme="minorHAnsi"/>
          <w:sz w:val="22"/>
          <w:szCs w:val="22"/>
          <w:lang w:val="fr-BE"/>
        </w:rPr>
        <w:tab/>
      </w:r>
      <w:r w:rsidRPr="00CB1296">
        <w:rPr>
          <w:rFonts w:asciiTheme="minorHAnsi" w:hAnsiTheme="minorHAnsi"/>
          <w:sz w:val="22"/>
          <w:szCs w:val="22"/>
          <w:lang w:val="fr-BE"/>
        </w:rPr>
        <w:tab/>
      </w:r>
      <w:r w:rsidRPr="00CB1296">
        <w:rPr>
          <w:rFonts w:asciiTheme="minorHAnsi" w:hAnsiTheme="minorHAnsi"/>
          <w:sz w:val="22"/>
          <w:szCs w:val="22"/>
          <w:lang w:val="fr-BE"/>
        </w:rPr>
        <w:tab/>
      </w:r>
      <w:r w:rsidRPr="00CB1296">
        <w:rPr>
          <w:rFonts w:asciiTheme="minorHAnsi" w:hAnsiTheme="minorHAnsi"/>
          <w:sz w:val="22"/>
          <w:szCs w:val="22"/>
          <w:lang w:val="fr-BE"/>
        </w:rPr>
        <w:tab/>
        <w:t>Tél :</w:t>
      </w:r>
      <w:r w:rsidRPr="00CB1296">
        <w:rPr>
          <w:rFonts w:asciiTheme="minorHAnsi" w:hAnsiTheme="minorHAnsi"/>
          <w:sz w:val="22"/>
          <w:szCs w:val="22"/>
          <w:lang w:val="fr-BE"/>
        </w:rPr>
        <w:tab/>
      </w:r>
      <w:r w:rsidRPr="00CB1296">
        <w:rPr>
          <w:rFonts w:asciiTheme="minorHAnsi" w:hAnsiTheme="minorHAnsi"/>
          <w:sz w:val="22"/>
          <w:szCs w:val="22"/>
          <w:lang w:val="fr-BE"/>
        </w:rPr>
        <w:tab/>
      </w:r>
      <w:r w:rsidRPr="00CB1296">
        <w:rPr>
          <w:rFonts w:asciiTheme="minorHAnsi" w:hAnsiTheme="minorHAnsi"/>
          <w:sz w:val="22"/>
          <w:szCs w:val="22"/>
          <w:lang w:val="fr-BE"/>
        </w:rPr>
        <w:tab/>
        <w:t>Fax :</w:t>
      </w:r>
    </w:p>
    <w:p w:rsidR="00995127" w:rsidRPr="00995127" w:rsidRDefault="00995127" w:rsidP="00995127">
      <w:pPr>
        <w:jc w:val="both"/>
        <w:rPr>
          <w:rFonts w:asciiTheme="minorHAnsi" w:hAnsiTheme="minorHAnsi"/>
          <w:lang w:val="fr-BE"/>
        </w:rPr>
      </w:pPr>
    </w:p>
    <w:p w:rsidR="007D4579" w:rsidRDefault="00995127" w:rsidP="00995127">
      <w:pPr>
        <w:jc w:val="both"/>
        <w:rPr>
          <w:rFonts w:asciiTheme="minorHAnsi" w:hAnsiTheme="minorHAnsi"/>
          <w:i/>
          <w:iCs/>
          <w:sz w:val="22"/>
          <w:szCs w:val="22"/>
          <w:lang w:val="fr-BE"/>
        </w:rPr>
      </w:pPr>
      <w:r w:rsidRPr="00995127">
        <w:rPr>
          <w:rFonts w:asciiTheme="minorHAnsi" w:hAnsiTheme="minorHAnsi"/>
          <w:i/>
          <w:iCs/>
          <w:sz w:val="22"/>
          <w:szCs w:val="22"/>
          <w:lang w:val="fr-BE"/>
        </w:rPr>
        <w:t xml:space="preserve">Une copie du CV du responsable du projet sera attachée au formulaire  </w:t>
      </w:r>
    </w:p>
    <w:p w:rsidR="00995127" w:rsidRPr="00995127" w:rsidRDefault="00995127" w:rsidP="00995127">
      <w:pPr>
        <w:jc w:val="both"/>
        <w:rPr>
          <w:rFonts w:asciiTheme="minorHAnsi" w:hAnsiTheme="minorHAnsi"/>
          <w:i/>
          <w:iCs/>
          <w:sz w:val="22"/>
          <w:szCs w:val="22"/>
          <w:lang w:val="fr-BE"/>
        </w:rPr>
      </w:pPr>
      <w:r w:rsidRPr="00995127">
        <w:rPr>
          <w:rFonts w:asciiTheme="minorHAnsi" w:hAnsiTheme="minorHAnsi"/>
          <w:i/>
          <w:iCs/>
          <w:sz w:val="22"/>
          <w:szCs w:val="22"/>
          <w:lang w:val="fr-BE"/>
        </w:rPr>
        <w:t xml:space="preserve">     </w:t>
      </w: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>Date du début du projet :</w:t>
      </w: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 xml:space="preserve">Date de fin : </w:t>
      </w: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CB1296" w:rsidRPr="00CB1296" w:rsidRDefault="00CB1296" w:rsidP="00CB1296">
      <w:pPr>
        <w:rPr>
          <w:rFonts w:asciiTheme="minorHAnsi" w:hAnsiTheme="minorHAnsi"/>
          <w:b/>
          <w:bCs/>
          <w:sz w:val="22"/>
          <w:szCs w:val="22"/>
        </w:rPr>
      </w:pPr>
      <w:r w:rsidRPr="00CB1296">
        <w:rPr>
          <w:rFonts w:asciiTheme="minorHAnsi" w:hAnsiTheme="minorHAnsi"/>
          <w:b/>
          <w:bCs/>
          <w:sz w:val="22"/>
          <w:szCs w:val="22"/>
        </w:rPr>
        <w:t>Description du projet scientifique*</w:t>
      </w:r>
    </w:p>
    <w:p w:rsidR="00995127" w:rsidRPr="00CB1296" w:rsidRDefault="00CB1296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>(Résumé)</w:t>
      </w:r>
    </w:p>
    <w:p w:rsidR="00995127" w:rsidRPr="00CB1296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Default="00CB1296" w:rsidP="00995127">
      <w:pPr>
        <w:jc w:val="both"/>
        <w:rPr>
          <w:rFonts w:asciiTheme="minorHAnsi" w:hAnsiTheme="minorHAnsi"/>
          <w:lang w:val="fr-BE"/>
        </w:rPr>
      </w:pPr>
    </w:p>
    <w:p w:rsidR="00CB1296" w:rsidRPr="00CB1296" w:rsidRDefault="00CB1296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CB1296" w:rsidRDefault="00CB1296" w:rsidP="00CB1296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CB1296">
        <w:rPr>
          <w:rFonts w:asciiTheme="minorHAnsi" w:hAnsiTheme="minorHAnsi"/>
          <w:sz w:val="22"/>
          <w:szCs w:val="22"/>
          <w:lang w:val="fr-BE"/>
        </w:rPr>
        <w:t>*Une copie du projet sera attachée au formulaire</w:t>
      </w: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Cas d'utilisation (à cocher):</w:t>
      </w:r>
    </w:p>
    <w:p w:rsidR="00DE72DB" w:rsidRP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u w:val="single"/>
          <w:lang w:val="fr-BE"/>
        </w:rPr>
        <w:t>Interne</w:t>
      </w:r>
      <w:r w:rsidRPr="00DE72DB">
        <w:rPr>
          <w:rFonts w:asciiTheme="minorHAnsi" w:hAnsiTheme="minorHAnsi"/>
          <w:sz w:val="22"/>
          <w:szCs w:val="22"/>
          <w:lang w:val="fr-BE"/>
        </w:rPr>
        <w:t xml:space="preserve">: </w:t>
      </w:r>
    </w:p>
    <w:p w:rsidR="00995127" w:rsidRPr="00DE72DB" w:rsidRDefault="00995127" w:rsidP="00995127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Projet de mise au point de techniques du Service d'Anatomie Pathologique, Cytologie et Cytogénétique sans données cliniques afférentes.</w:t>
      </w:r>
    </w:p>
    <w:p w:rsidR="00995127" w:rsidRPr="00DE72DB" w:rsidRDefault="00995127" w:rsidP="00995127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Projet académique mené par un ou plusieurs chercheur(s) interne(s) à l’Institut Jules Bordet.</w:t>
      </w:r>
    </w:p>
    <w:p w:rsidR="00B45BB7" w:rsidRDefault="00B45BB7" w:rsidP="00995127">
      <w:pPr>
        <w:jc w:val="both"/>
        <w:rPr>
          <w:rFonts w:asciiTheme="minorHAnsi" w:hAnsiTheme="minorHAnsi"/>
          <w:sz w:val="22"/>
          <w:szCs w:val="22"/>
          <w:u w:val="single"/>
          <w:lang w:val="fr-BE"/>
        </w:rPr>
      </w:pPr>
    </w:p>
    <w:p w:rsidR="00995127" w:rsidRPr="00DE72DB" w:rsidRDefault="00B26A06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C14E1">
        <w:rPr>
          <w:rFonts w:asciiTheme="minorHAnsi" w:hAnsiTheme="minorHAnsi"/>
          <w:sz w:val="22"/>
          <w:szCs w:val="22"/>
          <w:u w:val="single"/>
          <w:lang w:val="fr-BE"/>
        </w:rPr>
        <w:t>Externe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 xml:space="preserve"> :</w:t>
      </w:r>
    </w:p>
    <w:p w:rsidR="00995127" w:rsidRPr="00DE72DB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Pr="00DE72DB">
        <w:rPr>
          <w:rFonts w:asciiTheme="minorHAnsi" w:hAnsiTheme="minorHAnsi"/>
          <w:i/>
          <w:sz w:val="22"/>
          <w:szCs w:val="22"/>
          <w:lang w:val="fr-BE"/>
        </w:rPr>
        <w:t>National</w:t>
      </w:r>
      <w:r w:rsidRPr="00DE72DB">
        <w:rPr>
          <w:rFonts w:asciiTheme="minorHAnsi" w:hAnsiTheme="minorHAnsi"/>
          <w:sz w:val="22"/>
          <w:szCs w:val="22"/>
          <w:lang w:val="fr-BE"/>
        </w:rPr>
        <w:t xml:space="preserve"> : </w:t>
      </w:r>
    </w:p>
    <w:p w:rsidR="00995127" w:rsidRPr="00DE72DB" w:rsidRDefault="00995127" w:rsidP="00995127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fr-BE"/>
        </w:rPr>
      </w:pPr>
      <w:bookmarkStart w:id="0" w:name="_GoBack"/>
      <w:bookmarkEnd w:id="0"/>
      <w:r w:rsidRPr="00DE72DB">
        <w:rPr>
          <w:rFonts w:asciiTheme="minorHAnsi" w:hAnsiTheme="minorHAnsi"/>
          <w:sz w:val="22"/>
          <w:szCs w:val="22"/>
          <w:lang w:val="fr-BE"/>
        </w:rPr>
        <w:t xml:space="preserve">Projet académique en collaboration avec des équipes de recherche académiques belges externes à l’Institut Jules Bordet. </w:t>
      </w:r>
    </w:p>
    <w:p w:rsidR="00995127" w:rsidRPr="00DE72DB" w:rsidRDefault="00995127" w:rsidP="00995127">
      <w:pPr>
        <w:numPr>
          <w:ilvl w:val="0"/>
          <w:numId w:val="2"/>
        </w:numPr>
        <w:jc w:val="both"/>
        <w:rPr>
          <w:rFonts w:asciiTheme="minorHAnsi" w:hAnsiTheme="minorHAnsi"/>
          <w:color w:val="0000FF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Projet à caractère académique mené en collaboration avec des équipes de recherche non-académiques externes à l’Institut Jules Bordet.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Projet à caractère commercial mené en collaboration avec des équipes de recherche non-académiques externes à l’Institut Jules Bordet.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995127" w:rsidP="00995127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Pr="00DE72DB">
        <w:rPr>
          <w:rFonts w:asciiTheme="minorHAnsi" w:hAnsiTheme="minorHAnsi"/>
          <w:i/>
          <w:sz w:val="22"/>
          <w:szCs w:val="22"/>
          <w:lang w:val="fr-BE"/>
        </w:rPr>
        <w:t>International </w:t>
      </w:r>
      <w:r w:rsidRPr="00DE72DB">
        <w:rPr>
          <w:rFonts w:asciiTheme="minorHAnsi" w:hAnsiTheme="minorHAnsi"/>
          <w:sz w:val="22"/>
          <w:szCs w:val="22"/>
          <w:lang w:val="fr-BE"/>
        </w:rPr>
        <w:t xml:space="preserve">: </w:t>
      </w:r>
    </w:p>
    <w:p w:rsidR="00995127" w:rsidRPr="00DE72DB" w:rsidRDefault="00995127" w:rsidP="00995127">
      <w:pPr>
        <w:numPr>
          <w:ilvl w:val="0"/>
          <w:numId w:val="4"/>
        </w:numPr>
        <w:tabs>
          <w:tab w:val="left" w:pos="540"/>
          <w:tab w:val="left" w:pos="1080"/>
        </w:tabs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Projet académique en collaboration avec des équipes de recherche académiques sises en-dehors de la Belgique. </w:t>
      </w:r>
    </w:p>
    <w:p w:rsidR="00995127" w:rsidRPr="00DE72DB" w:rsidRDefault="00995127" w:rsidP="00995127">
      <w:pPr>
        <w:numPr>
          <w:ilvl w:val="0"/>
          <w:numId w:val="4"/>
        </w:numPr>
        <w:tabs>
          <w:tab w:val="left" w:pos="540"/>
          <w:tab w:val="left" w:pos="1080"/>
        </w:tabs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Projet à caractère académique mené en collaboration avec des équipes de recherche non-académiques sises en-dehors de la Belgique</w:t>
      </w:r>
    </w:p>
    <w:p w:rsidR="00995127" w:rsidRPr="00DE72DB" w:rsidRDefault="00995127" w:rsidP="00995127">
      <w:pPr>
        <w:numPr>
          <w:ilvl w:val="0"/>
          <w:numId w:val="4"/>
        </w:numPr>
        <w:tabs>
          <w:tab w:val="left" w:pos="540"/>
          <w:tab w:val="left" w:pos="1080"/>
        </w:tabs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Projet à caractère commercial mené en collaboration avec des équipes de recherche non-académiques sises en-dehors de la Belgique</w:t>
      </w:r>
    </w:p>
    <w:p w:rsidR="00995127" w:rsidRPr="00DE72DB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 xml:space="preserve">En cas de projet multicentrique : </w:t>
      </w: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 xml:space="preserve">Nombre de partenaires : </w:t>
      </w: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 xml:space="preserve">Nom :                                                                            Institution : </w:t>
      </w:r>
    </w:p>
    <w:p w:rsidR="00DE72DB" w:rsidRDefault="00DE72DB" w:rsidP="00DE72DB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 xml:space="preserve">Nom :                                                                            Institution : </w:t>
      </w:r>
    </w:p>
    <w:p w:rsidR="00DE72DB" w:rsidRDefault="00DE72DB" w:rsidP="00DE72DB">
      <w:pPr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 xml:space="preserve">Nom :                                                                            Institution : </w:t>
      </w: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DE72DB" w:rsidRPr="00DE72DB" w:rsidRDefault="00DE72DB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Le projet a déjà bénéficié d'une évaluation scientifique positive:</w:t>
      </w:r>
    </w:p>
    <w:p w:rsidR="00995127" w:rsidRDefault="005E03E5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>
        <w:rPr>
          <w:rFonts w:asciiTheme="minorHAnsi" w:hAnsiTheme="minorHAnsi"/>
          <w:sz w:val="22"/>
          <w:szCs w:val="22"/>
          <w:lang w:val="fr-BE"/>
        </w:rPr>
        <w:t xml:space="preserve"> 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>OUI</w:t>
      </w:r>
      <w:r w:rsidR="00B45BB7">
        <w:rPr>
          <w:rFonts w:asciiTheme="minorHAnsi" w:hAnsiTheme="minorHAnsi"/>
          <w:sz w:val="22"/>
          <w:szCs w:val="22"/>
          <w:lang w:val="fr-BE"/>
        </w:rPr>
        <w:t xml:space="preserve"> *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>, émise par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  <w:t xml:space="preserve">Date:  </w:t>
      </w:r>
    </w:p>
    <w:p w:rsidR="00995127" w:rsidRPr="00DE72DB" w:rsidRDefault="005E03E5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>
        <w:rPr>
          <w:rFonts w:asciiTheme="minorHAnsi" w:hAnsiTheme="minorHAnsi"/>
          <w:sz w:val="22"/>
          <w:szCs w:val="22"/>
          <w:lang w:val="fr-BE"/>
        </w:rPr>
        <w:t xml:space="preserve"> </w:t>
      </w:r>
      <w:r w:rsidR="00DE72DB" w:rsidRPr="00DE72DB">
        <w:rPr>
          <w:rFonts w:asciiTheme="minorHAnsi" w:hAnsiTheme="minorHAnsi"/>
          <w:sz w:val="22"/>
          <w:szCs w:val="22"/>
          <w:lang w:val="fr-BE"/>
        </w:rPr>
        <w:t>NON</w:t>
      </w:r>
    </w:p>
    <w:p w:rsidR="00995127" w:rsidRPr="00DE72DB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Budget (estimation) prévu pour les ressources biologiques : 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995127" w:rsidP="00995127">
      <w:pPr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La Tumorothèque de l’Institut Jules Bordet peut-elle se voir communiquer les résultats individuels sur les échantillons afin de valoriser sa collection ?</w:t>
      </w:r>
    </w:p>
    <w:p w:rsidR="00995127" w:rsidRPr="00DE72DB" w:rsidRDefault="00995127" w:rsidP="00995127">
      <w:pPr>
        <w:tabs>
          <w:tab w:val="left" w:pos="1620"/>
        </w:tabs>
        <w:jc w:val="both"/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5E03E5" w:rsidP="00995127">
      <w:pPr>
        <w:tabs>
          <w:tab w:val="left" w:pos="1620"/>
        </w:tabs>
        <w:jc w:val="both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>
        <w:rPr>
          <w:rFonts w:asciiTheme="minorHAnsi" w:hAnsiTheme="minorHAnsi"/>
          <w:sz w:val="22"/>
          <w:szCs w:val="22"/>
          <w:lang w:val="fr-BE"/>
        </w:rPr>
        <w:t xml:space="preserve"> 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>OUI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</w:p>
    <w:p w:rsidR="00995127" w:rsidRPr="00995127" w:rsidRDefault="005E03E5" w:rsidP="00995127">
      <w:pPr>
        <w:rPr>
          <w:rFonts w:asciiTheme="minorHAnsi" w:hAnsiTheme="minorHAnsi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>
        <w:rPr>
          <w:rFonts w:asciiTheme="minorHAnsi" w:hAnsiTheme="minorHAnsi"/>
          <w:sz w:val="22"/>
          <w:szCs w:val="22"/>
          <w:lang w:val="fr-BE"/>
        </w:rPr>
        <w:t xml:space="preserve"> </w:t>
      </w:r>
      <w:r w:rsidR="00DE72DB" w:rsidRPr="00DE72DB">
        <w:rPr>
          <w:rFonts w:asciiTheme="minorHAnsi" w:hAnsiTheme="minorHAnsi"/>
          <w:sz w:val="22"/>
          <w:szCs w:val="22"/>
          <w:lang w:val="fr-BE"/>
        </w:rPr>
        <w:t>NON</w:t>
      </w:r>
    </w:p>
    <w:p w:rsidR="00995127" w:rsidRDefault="00995127" w:rsidP="00995127">
      <w:pPr>
        <w:rPr>
          <w:rFonts w:asciiTheme="minorHAnsi" w:hAnsiTheme="minorHAnsi"/>
          <w:lang w:val="fr-BE"/>
        </w:rPr>
      </w:pPr>
    </w:p>
    <w:p w:rsidR="00B45BB7" w:rsidRPr="00995127" w:rsidRDefault="00B45BB7" w:rsidP="00B45BB7">
      <w:pPr>
        <w:rPr>
          <w:rFonts w:asciiTheme="minorHAnsi" w:hAnsiTheme="minorHAnsi"/>
        </w:rPr>
      </w:pPr>
      <w:r w:rsidRPr="00DE72DB">
        <w:rPr>
          <w:rFonts w:asciiTheme="minorHAnsi" w:hAnsiTheme="minorHAnsi"/>
          <w:color w:val="231F20"/>
          <w:sz w:val="22"/>
          <w:szCs w:val="22"/>
        </w:rPr>
        <w:t>* Une copie des avis rendus sera attachée au formulaire</w:t>
      </w:r>
    </w:p>
    <w:p w:rsidR="00B45BB7" w:rsidRDefault="00B45BB7" w:rsidP="005E03E5">
      <w:pPr>
        <w:jc w:val="center"/>
        <w:rPr>
          <w:rFonts w:asciiTheme="minorHAnsi" w:hAnsiTheme="minorHAnsi"/>
          <w:b/>
          <w:bCs/>
          <w:color w:val="2F5496" w:themeColor="accent5" w:themeShade="BF"/>
          <w:sz w:val="28"/>
          <w:szCs w:val="28"/>
        </w:rPr>
      </w:pPr>
    </w:p>
    <w:p w:rsidR="00995127" w:rsidRPr="00B45BB7" w:rsidRDefault="00995127" w:rsidP="005E03E5">
      <w:pPr>
        <w:jc w:val="center"/>
        <w:rPr>
          <w:rFonts w:asciiTheme="minorHAnsi" w:hAnsiTheme="minorHAnsi"/>
          <w:b/>
          <w:bCs/>
          <w:color w:val="231F20"/>
          <w:sz w:val="28"/>
          <w:szCs w:val="28"/>
        </w:rPr>
      </w:pPr>
      <w:r w:rsidRPr="00B45BB7">
        <w:rPr>
          <w:rFonts w:asciiTheme="minorHAnsi" w:hAnsiTheme="minorHAnsi"/>
          <w:b/>
          <w:bCs/>
          <w:color w:val="2F5496" w:themeColor="accent5" w:themeShade="BF"/>
          <w:sz w:val="28"/>
          <w:szCs w:val="28"/>
        </w:rPr>
        <w:t>Description des besoins en ressources biologiques : Critères d'inclusion</w:t>
      </w:r>
    </w:p>
    <w:p w:rsidR="00995127" w:rsidRPr="00995127" w:rsidRDefault="00995127" w:rsidP="00995127">
      <w:pPr>
        <w:rPr>
          <w:rFonts w:asciiTheme="minorHAnsi" w:hAnsiTheme="minorHAnsi"/>
          <w:lang w:val="fr-BE"/>
        </w:rPr>
      </w:pPr>
    </w:p>
    <w:p w:rsidR="00995127" w:rsidRPr="005E03E5" w:rsidRDefault="00995127" w:rsidP="00995127">
      <w:pPr>
        <w:rPr>
          <w:rFonts w:asciiTheme="minorHAnsi" w:hAnsiTheme="minorHAnsi"/>
          <w:b/>
          <w:color w:val="C00000"/>
          <w:sz w:val="22"/>
          <w:szCs w:val="22"/>
          <w:lang w:val="fr-BE"/>
        </w:rPr>
      </w:pPr>
      <w:r w:rsidRPr="005E03E5">
        <w:rPr>
          <w:rFonts w:asciiTheme="minorHAnsi" w:hAnsiTheme="minorHAnsi"/>
          <w:b/>
          <w:color w:val="C00000"/>
          <w:sz w:val="22"/>
          <w:szCs w:val="22"/>
          <w:lang w:val="fr-BE"/>
        </w:rPr>
        <w:t>Pathologie :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</w:p>
    <w:p w:rsidR="00995127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Ressources biologiques:</w:t>
      </w:r>
    </w:p>
    <w:p w:rsidR="005E03E5" w:rsidRDefault="005E03E5" w:rsidP="00995127">
      <w:pPr>
        <w:rPr>
          <w:rFonts w:asciiTheme="minorHAnsi" w:hAnsiTheme="minorHAnsi"/>
          <w:b/>
          <w:i/>
          <w:sz w:val="22"/>
          <w:szCs w:val="22"/>
          <w:lang w:val="fr-BE"/>
        </w:rPr>
      </w:pPr>
    </w:p>
    <w:p w:rsidR="00DE72DB" w:rsidRPr="00DE72DB" w:rsidRDefault="00DE72DB" w:rsidP="00995127">
      <w:pPr>
        <w:rPr>
          <w:rFonts w:asciiTheme="minorHAnsi" w:hAnsiTheme="minorHAnsi"/>
          <w:b/>
          <w:i/>
          <w:sz w:val="22"/>
          <w:szCs w:val="22"/>
          <w:lang w:val="fr-BE"/>
        </w:rPr>
      </w:pPr>
      <w:r w:rsidRPr="00DE72DB">
        <w:rPr>
          <w:rFonts w:asciiTheme="minorHAnsi" w:hAnsiTheme="minorHAnsi"/>
          <w:b/>
          <w:i/>
          <w:sz w:val="22"/>
          <w:szCs w:val="22"/>
          <w:lang w:val="fr-BE"/>
        </w:rPr>
        <w:t>Tissus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- Organe: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- Type :</w:t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Pr="00DE72DB">
        <w:rPr>
          <w:rFonts w:asciiTheme="minorHAnsi" w:hAnsiTheme="minorHAnsi" w:cs="Arial"/>
          <w:sz w:val="22"/>
          <w:szCs w:val="22"/>
          <w:lang w:val="fr-BE"/>
        </w:rPr>
        <w:t>□</w:t>
      </w:r>
      <w:r w:rsidRPr="00DE72DB">
        <w:rPr>
          <w:rFonts w:asciiTheme="minorHAnsi" w:hAnsiTheme="minorHAnsi"/>
          <w:sz w:val="22"/>
          <w:szCs w:val="22"/>
          <w:lang w:val="fr-BE"/>
        </w:rPr>
        <w:tab/>
        <w:t>Congelé</w:t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Pr="00DE72DB">
        <w:rPr>
          <w:rFonts w:asciiTheme="minorHAnsi" w:hAnsiTheme="minorHAnsi"/>
          <w:sz w:val="22"/>
          <w:szCs w:val="22"/>
          <w:lang w:val="fr-BE"/>
        </w:rPr>
        <w:tab/>
        <w:t xml:space="preserve">Nombre des coupes à 10 µm : </w:t>
      </w:r>
    </w:p>
    <w:p w:rsidR="00995127" w:rsidRPr="00DE72DB" w:rsidRDefault="00DE72DB" w:rsidP="00995127">
      <w:pPr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 w:cs="Arial"/>
          <w:sz w:val="22"/>
          <w:szCs w:val="22"/>
          <w:lang w:val="fr-BE"/>
        </w:rPr>
        <w:t>□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  <w:t>Paraffine</w:t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</w:r>
      <w:r w:rsidR="00995127" w:rsidRPr="00DE72DB">
        <w:rPr>
          <w:rFonts w:asciiTheme="minorHAnsi" w:hAnsiTheme="minorHAnsi"/>
          <w:sz w:val="22"/>
          <w:szCs w:val="22"/>
          <w:lang w:val="fr-BE"/>
        </w:rPr>
        <w:tab/>
        <w:t>Nombre des coupes à 10 µm :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- Tissu normal </w:t>
      </w:r>
      <w:r w:rsidR="00B45BB7">
        <w:rPr>
          <w:rFonts w:asciiTheme="minorHAnsi" w:hAnsiTheme="minorHAnsi"/>
          <w:sz w:val="22"/>
          <w:szCs w:val="22"/>
          <w:lang w:val="fr-BE"/>
        </w:rPr>
        <w:t xml:space="preserve">associé </w:t>
      </w:r>
      <w:r w:rsidRPr="00DE72DB">
        <w:rPr>
          <w:rFonts w:asciiTheme="minorHAnsi" w:hAnsiTheme="minorHAnsi"/>
          <w:sz w:val="22"/>
          <w:szCs w:val="22"/>
          <w:lang w:val="fr-BE"/>
        </w:rPr>
        <w:t>: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- Echantillon de sang total associé : 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- Qualité :</w:t>
      </w:r>
    </w:p>
    <w:p w:rsidR="005E03E5" w:rsidRDefault="00995127" w:rsidP="005E03E5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- Quantité demandée : </w:t>
      </w:r>
    </w:p>
    <w:p w:rsidR="005E03E5" w:rsidRPr="00DE72DB" w:rsidRDefault="005E03E5" w:rsidP="005E03E5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Lames H&amp;E :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</w:p>
    <w:p w:rsidR="00995127" w:rsidRPr="005E03E5" w:rsidRDefault="005E03E5" w:rsidP="00995127">
      <w:pPr>
        <w:rPr>
          <w:rFonts w:asciiTheme="minorHAnsi" w:hAnsiTheme="minorHAnsi"/>
          <w:b/>
          <w:i/>
          <w:sz w:val="22"/>
          <w:szCs w:val="22"/>
          <w:lang w:val="fr-BE"/>
        </w:rPr>
      </w:pPr>
      <w:r w:rsidRPr="005E03E5">
        <w:rPr>
          <w:rFonts w:asciiTheme="minorHAnsi" w:hAnsiTheme="minorHAnsi"/>
          <w:b/>
          <w:i/>
          <w:sz w:val="22"/>
          <w:szCs w:val="22"/>
          <w:lang w:val="fr-BE"/>
        </w:rPr>
        <w:t>Sang</w:t>
      </w:r>
    </w:p>
    <w:p w:rsidR="005E03E5" w:rsidRPr="005E03E5" w:rsidRDefault="005E03E5" w:rsidP="005E03E5">
      <w:pPr>
        <w:pStyle w:val="Paragraphedeliste"/>
        <w:numPr>
          <w:ilvl w:val="0"/>
          <w:numId w:val="8"/>
        </w:numPr>
        <w:rPr>
          <w:rFonts w:asciiTheme="minorHAnsi" w:hAnsiTheme="minorHAnsi"/>
          <w:b/>
          <w:i/>
          <w:sz w:val="22"/>
          <w:szCs w:val="22"/>
          <w:lang w:val="fr-BE"/>
        </w:rPr>
      </w:pPr>
      <w:r w:rsidRPr="005E03E5">
        <w:rPr>
          <w:rFonts w:asciiTheme="minorHAnsi" w:hAnsiTheme="minorHAnsi"/>
          <w:sz w:val="22"/>
          <w:szCs w:val="22"/>
          <w:lang w:val="fr-BE"/>
        </w:rPr>
        <w:t>Sang total:</w:t>
      </w:r>
    </w:p>
    <w:p w:rsidR="005E03E5" w:rsidRPr="005E03E5" w:rsidRDefault="005E03E5" w:rsidP="005E03E5">
      <w:pPr>
        <w:pStyle w:val="Paragraphedeliste"/>
        <w:numPr>
          <w:ilvl w:val="0"/>
          <w:numId w:val="8"/>
        </w:numPr>
        <w:rPr>
          <w:rFonts w:asciiTheme="minorHAnsi" w:hAnsiTheme="minorHAnsi"/>
          <w:b/>
          <w:i/>
          <w:sz w:val="22"/>
          <w:szCs w:val="22"/>
          <w:lang w:val="fr-BE"/>
        </w:rPr>
      </w:pPr>
      <w:r w:rsidRPr="005E03E5">
        <w:rPr>
          <w:rFonts w:asciiTheme="minorHAnsi" w:hAnsiTheme="minorHAnsi"/>
          <w:sz w:val="22"/>
          <w:szCs w:val="22"/>
          <w:lang w:val="fr-BE"/>
        </w:rPr>
        <w:t>Plasma :</w:t>
      </w:r>
    </w:p>
    <w:p w:rsidR="005E03E5" w:rsidRPr="005E03E5" w:rsidRDefault="005E03E5" w:rsidP="005E03E5">
      <w:pPr>
        <w:rPr>
          <w:rFonts w:asciiTheme="minorHAnsi" w:hAnsiTheme="minorHAnsi"/>
          <w:sz w:val="22"/>
          <w:szCs w:val="22"/>
          <w:lang w:val="fr-BE"/>
        </w:rPr>
      </w:pPr>
      <w:r w:rsidRPr="005E03E5">
        <w:rPr>
          <w:rFonts w:asciiTheme="minorHAnsi" w:hAnsiTheme="minorHAnsi"/>
          <w:sz w:val="22"/>
          <w:szCs w:val="22"/>
          <w:lang w:val="fr-BE"/>
        </w:rPr>
        <w:t>- Conditionnement : EDTA / Streck</w:t>
      </w:r>
    </w:p>
    <w:p w:rsidR="005E03E5" w:rsidRPr="005E03E5" w:rsidRDefault="005E03E5" w:rsidP="005E03E5">
      <w:pPr>
        <w:rPr>
          <w:rFonts w:asciiTheme="minorHAnsi" w:hAnsiTheme="minorHAnsi"/>
          <w:sz w:val="22"/>
          <w:szCs w:val="22"/>
          <w:lang w:val="fr-BE"/>
        </w:rPr>
      </w:pPr>
      <w:r w:rsidRPr="005E03E5">
        <w:rPr>
          <w:rFonts w:asciiTheme="minorHAnsi" w:hAnsiTheme="minorHAnsi"/>
          <w:sz w:val="22"/>
          <w:szCs w:val="22"/>
          <w:lang w:val="fr-BE"/>
        </w:rPr>
        <w:t xml:space="preserve">- Quantité demandée : </w:t>
      </w:r>
    </w:p>
    <w:p w:rsidR="005E03E5" w:rsidRPr="005E03E5" w:rsidRDefault="005E03E5" w:rsidP="005E03E5">
      <w:pPr>
        <w:rPr>
          <w:rFonts w:asciiTheme="minorHAnsi" w:hAnsiTheme="minorHAnsi"/>
          <w:sz w:val="22"/>
          <w:szCs w:val="22"/>
          <w:lang w:val="fr-BE"/>
        </w:rPr>
      </w:pPr>
    </w:p>
    <w:p w:rsidR="00995127" w:rsidRPr="005E03E5" w:rsidRDefault="00995127" w:rsidP="00995127">
      <w:pPr>
        <w:rPr>
          <w:rFonts w:asciiTheme="minorHAnsi" w:hAnsiTheme="minorHAnsi"/>
          <w:i/>
          <w:color w:val="2F5496" w:themeColor="accent5" w:themeShade="BF"/>
          <w:sz w:val="20"/>
          <w:szCs w:val="20"/>
        </w:rPr>
      </w:pPr>
      <w:r w:rsidRPr="005E03E5">
        <w:rPr>
          <w:rFonts w:asciiTheme="minorHAnsi" w:hAnsiTheme="minorHAnsi"/>
          <w:i/>
          <w:color w:val="2F5496" w:themeColor="accent5" w:themeShade="BF"/>
          <w:sz w:val="20"/>
          <w:szCs w:val="20"/>
        </w:rPr>
        <w:t>A compléter par le gestionnaire de la Tumorothèque</w:t>
      </w:r>
    </w:p>
    <w:p w:rsidR="00995127" w:rsidRDefault="00995127" w:rsidP="00995127">
      <w:pPr>
        <w:rPr>
          <w:rFonts w:asciiTheme="minorHAnsi" w:hAnsiTheme="minorHAnsi"/>
          <w:color w:val="2F5496" w:themeColor="accent5" w:themeShade="BF"/>
          <w:sz w:val="22"/>
          <w:szCs w:val="22"/>
        </w:rPr>
      </w:pPr>
      <w:r w:rsidRPr="005E03E5">
        <w:rPr>
          <w:rFonts w:asciiTheme="minorHAnsi" w:hAnsiTheme="minorHAnsi"/>
          <w:color w:val="2F5496" w:themeColor="accent5" w:themeShade="BF"/>
          <w:sz w:val="22"/>
          <w:szCs w:val="22"/>
        </w:rPr>
        <w:t>Quantité disponible :</w:t>
      </w:r>
    </w:p>
    <w:p w:rsidR="005E03E5" w:rsidRPr="005E03E5" w:rsidRDefault="005E03E5" w:rsidP="00995127">
      <w:pPr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:rsidR="00995127" w:rsidRDefault="005E03E5" w:rsidP="00995127">
      <w:pPr>
        <w:rPr>
          <w:rFonts w:asciiTheme="minorHAnsi" w:hAnsiTheme="minorHAnsi"/>
          <w:b/>
          <w:color w:val="C00000"/>
          <w:sz w:val="22"/>
          <w:szCs w:val="22"/>
          <w:lang w:val="fr-BE"/>
        </w:rPr>
      </w:pPr>
      <w:r w:rsidRPr="005E03E5">
        <w:rPr>
          <w:rFonts w:asciiTheme="minorHAnsi" w:hAnsiTheme="minorHAnsi"/>
          <w:b/>
          <w:color w:val="C00000"/>
          <w:sz w:val="22"/>
          <w:szCs w:val="22"/>
          <w:lang w:val="fr-BE"/>
        </w:rPr>
        <w:t>Patient :</w:t>
      </w:r>
    </w:p>
    <w:p w:rsidR="005E03E5" w:rsidRPr="005E03E5" w:rsidRDefault="005E03E5" w:rsidP="00995127">
      <w:pPr>
        <w:rPr>
          <w:rFonts w:asciiTheme="minorHAnsi" w:hAnsiTheme="minorHAnsi"/>
          <w:b/>
          <w:color w:val="C00000"/>
          <w:sz w:val="22"/>
          <w:szCs w:val="22"/>
          <w:lang w:val="fr-BE"/>
        </w:rPr>
      </w:pP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- Consentement du patient</w:t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="005E03E5"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 w:rsidR="005E03E5">
        <w:rPr>
          <w:rFonts w:asciiTheme="minorHAnsi" w:hAnsiTheme="minorHAnsi"/>
          <w:sz w:val="22"/>
          <w:szCs w:val="22"/>
          <w:lang w:val="fr-BE"/>
        </w:rPr>
        <w:t xml:space="preserve"> </w:t>
      </w:r>
      <w:r w:rsidRPr="00DE72DB">
        <w:rPr>
          <w:rFonts w:asciiTheme="minorHAnsi" w:hAnsiTheme="minorHAnsi"/>
          <w:sz w:val="22"/>
          <w:szCs w:val="22"/>
          <w:lang w:val="fr-BE"/>
        </w:rPr>
        <w:t>OUI</w:t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Pr="00DE72DB">
        <w:rPr>
          <w:rFonts w:asciiTheme="minorHAnsi" w:hAnsiTheme="minorHAnsi"/>
          <w:sz w:val="22"/>
          <w:szCs w:val="22"/>
          <w:lang w:val="fr-BE"/>
        </w:rPr>
        <w:tab/>
      </w:r>
      <w:r w:rsidR="005E03E5" w:rsidRPr="00DE72DB">
        <w:rPr>
          <w:rFonts w:asciiTheme="minorHAnsi" w:hAnsiTheme="minorHAnsi"/>
          <w:sz w:val="22"/>
          <w:szCs w:val="22"/>
          <w:lang w:val="fr-BE"/>
        </w:rPr>
        <w:sym w:font="Symbol" w:char="F080"/>
      </w:r>
      <w:r w:rsidR="005E03E5">
        <w:rPr>
          <w:rFonts w:asciiTheme="minorHAnsi" w:hAnsiTheme="minorHAnsi"/>
          <w:sz w:val="22"/>
          <w:szCs w:val="22"/>
          <w:lang w:val="fr-BE"/>
        </w:rPr>
        <w:t xml:space="preserve"> </w:t>
      </w:r>
      <w:r w:rsidRPr="00DE72DB">
        <w:rPr>
          <w:rFonts w:asciiTheme="minorHAnsi" w:hAnsiTheme="minorHAnsi"/>
          <w:sz w:val="22"/>
          <w:szCs w:val="22"/>
          <w:lang w:val="fr-BE"/>
        </w:rPr>
        <w:t>NON</w:t>
      </w:r>
    </w:p>
    <w:p w:rsidR="00995127" w:rsidRPr="00DE72DB" w:rsidRDefault="00995127" w:rsidP="00995127">
      <w:pPr>
        <w:rPr>
          <w:rFonts w:asciiTheme="minorHAnsi" w:hAnsiTheme="minorHAnsi"/>
          <w:color w:val="0000FF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- </w:t>
      </w:r>
      <w:r w:rsidRPr="00DE72DB">
        <w:rPr>
          <w:rFonts w:asciiTheme="minorHAnsi" w:hAnsiTheme="minorHAnsi"/>
          <w:b/>
          <w:bCs/>
          <w:sz w:val="22"/>
          <w:szCs w:val="22"/>
          <w:lang w:val="fr-BE"/>
        </w:rPr>
        <w:t>Données cliniques et historiques associées souhaitées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Informations sur le patient (sexe, âge, etc.)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Détails histologiques et diagnostiques (type, stade, grade)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Historique (cancers antérieurs, tabac, facteurs de risque)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Antécédents familiaux de cancer  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Intervention chirurgicale (procédure et date) 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Radiothérapie (intention, date du début</w:t>
      </w:r>
      <w:r w:rsidR="00B26A06" w:rsidRPr="00DC14E1">
        <w:rPr>
          <w:rFonts w:asciiTheme="minorHAnsi" w:hAnsiTheme="minorHAnsi"/>
          <w:sz w:val="22"/>
          <w:szCs w:val="22"/>
          <w:lang w:val="fr-BE"/>
        </w:rPr>
        <w:t>,</w:t>
      </w:r>
      <w:r w:rsidRPr="00DE72DB">
        <w:rPr>
          <w:rFonts w:asciiTheme="minorHAnsi" w:hAnsiTheme="minorHAnsi"/>
          <w:sz w:val="22"/>
          <w:szCs w:val="22"/>
          <w:lang w:val="fr-BE"/>
        </w:rPr>
        <w:t xml:space="preserve"> de la fin, dose) 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Thérapie systémique (intention, date du début</w:t>
      </w:r>
      <w:r w:rsidR="00B26A06" w:rsidRPr="00DC14E1">
        <w:rPr>
          <w:rFonts w:asciiTheme="minorHAnsi" w:hAnsiTheme="minorHAnsi"/>
          <w:sz w:val="22"/>
          <w:szCs w:val="22"/>
          <w:lang w:val="fr-BE"/>
        </w:rPr>
        <w:t>,</w:t>
      </w:r>
      <w:r w:rsidRPr="00DE72DB">
        <w:rPr>
          <w:rFonts w:asciiTheme="minorHAnsi" w:hAnsiTheme="minorHAnsi"/>
          <w:sz w:val="22"/>
          <w:szCs w:val="22"/>
          <w:lang w:val="fr-BE"/>
        </w:rPr>
        <w:t xml:space="preserve"> de la fin, régime et type)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Toxicité relative au traitement</w:t>
      </w:r>
    </w:p>
    <w:p w:rsidR="00995127" w:rsidRPr="00DE72DB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Résultats/Suivi (progression/rémission, période disease-free)</w:t>
      </w:r>
    </w:p>
    <w:p w:rsidR="00995127" w:rsidRDefault="00995127" w:rsidP="00995127">
      <w:pPr>
        <w:numPr>
          <w:ilvl w:val="0"/>
          <w:numId w:val="5"/>
        </w:numPr>
        <w:tabs>
          <w:tab w:val="clear" w:pos="1425"/>
          <w:tab w:val="num" w:pos="540"/>
        </w:tabs>
        <w:ind w:left="540"/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Autres : </w:t>
      </w:r>
    </w:p>
    <w:p w:rsidR="00F87A63" w:rsidRPr="00DE72DB" w:rsidRDefault="00F87A63" w:rsidP="00F87A63">
      <w:pPr>
        <w:tabs>
          <w:tab w:val="num" w:pos="540"/>
        </w:tabs>
        <w:ind w:left="180"/>
        <w:rPr>
          <w:rFonts w:asciiTheme="minorHAnsi" w:hAnsiTheme="minorHAnsi"/>
          <w:sz w:val="22"/>
          <w:szCs w:val="22"/>
          <w:lang w:val="fr-BE"/>
        </w:rPr>
      </w:pP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 xml:space="preserve">- Date de la demande : 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- Date souhaitée de mise à disposition :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  <w:lang w:val="fr-BE"/>
        </w:rPr>
      </w:pPr>
      <w:r w:rsidRPr="00DE72DB">
        <w:rPr>
          <w:rFonts w:asciiTheme="minorHAnsi" w:hAnsiTheme="minorHAnsi"/>
          <w:sz w:val="22"/>
          <w:szCs w:val="22"/>
          <w:lang w:val="fr-BE"/>
        </w:rPr>
        <w:t>- Autre</w:t>
      </w:r>
      <w:r w:rsidR="00B26A06" w:rsidRPr="00DC14E1">
        <w:rPr>
          <w:rFonts w:asciiTheme="minorHAnsi" w:hAnsiTheme="minorHAnsi"/>
          <w:sz w:val="22"/>
          <w:szCs w:val="22"/>
          <w:lang w:val="fr-BE"/>
        </w:rPr>
        <w:t>s</w:t>
      </w:r>
      <w:r w:rsidRPr="00DE72DB">
        <w:rPr>
          <w:rFonts w:asciiTheme="minorHAnsi" w:hAnsiTheme="minorHAnsi"/>
          <w:sz w:val="22"/>
          <w:szCs w:val="22"/>
          <w:lang w:val="fr-BE"/>
        </w:rPr>
        <w:t xml:space="preserve"> précisions :</w:t>
      </w:r>
    </w:p>
    <w:p w:rsidR="00995127" w:rsidRPr="005E03E5" w:rsidRDefault="00995127" w:rsidP="00995127">
      <w:pPr>
        <w:rPr>
          <w:rFonts w:asciiTheme="minorHAnsi" w:hAnsiTheme="minorHAnsi"/>
          <w:color w:val="2F5496" w:themeColor="accent5" w:themeShade="BF"/>
          <w:lang w:val="fr-BE"/>
        </w:rPr>
      </w:pPr>
    </w:p>
    <w:p w:rsidR="00995127" w:rsidRPr="005E03E5" w:rsidRDefault="00995127" w:rsidP="00995127">
      <w:pPr>
        <w:rPr>
          <w:rFonts w:asciiTheme="minorHAnsi" w:hAnsiTheme="minorHAnsi"/>
          <w:i/>
          <w:color w:val="2F5496" w:themeColor="accent5" w:themeShade="BF"/>
          <w:sz w:val="20"/>
          <w:szCs w:val="20"/>
        </w:rPr>
      </w:pPr>
      <w:r w:rsidRPr="005E03E5">
        <w:rPr>
          <w:rFonts w:asciiTheme="minorHAnsi" w:hAnsiTheme="minorHAnsi"/>
          <w:i/>
          <w:color w:val="2F5496" w:themeColor="accent5" w:themeShade="BF"/>
          <w:sz w:val="20"/>
          <w:szCs w:val="20"/>
        </w:rPr>
        <w:t>A compléter par le gestionnaire de la Tumorothèque :</w:t>
      </w:r>
    </w:p>
    <w:p w:rsidR="00995127" w:rsidRPr="00995127" w:rsidRDefault="00995127" w:rsidP="00995127">
      <w:pPr>
        <w:rPr>
          <w:rFonts w:asciiTheme="minorHAnsi" w:hAnsiTheme="minorHAnsi"/>
          <w:i/>
        </w:rPr>
      </w:pP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</w:rPr>
      </w:pPr>
      <w:r w:rsidRPr="00DE72DB">
        <w:rPr>
          <w:rFonts w:asciiTheme="minorHAnsi" w:hAnsiTheme="minorHAnsi"/>
          <w:sz w:val="22"/>
          <w:szCs w:val="22"/>
        </w:rPr>
        <w:t>Date de l’avis favorable rendu par le Comité d’Ethique :</w:t>
      </w:r>
    </w:p>
    <w:p w:rsidR="00995127" w:rsidRPr="00DE72DB" w:rsidRDefault="00995127" w:rsidP="00995127">
      <w:pPr>
        <w:rPr>
          <w:rFonts w:asciiTheme="minorHAnsi" w:hAnsiTheme="minorHAnsi"/>
          <w:sz w:val="22"/>
          <w:szCs w:val="22"/>
        </w:rPr>
      </w:pPr>
      <w:r w:rsidRPr="00DE72DB">
        <w:rPr>
          <w:rFonts w:asciiTheme="minorHAnsi" w:hAnsiTheme="minorHAnsi"/>
          <w:sz w:val="22"/>
          <w:szCs w:val="22"/>
        </w:rPr>
        <w:t>Date de l’avis favorable rendu par la Commission Scientifique :</w:t>
      </w:r>
    </w:p>
    <w:p w:rsidR="00B45BB7" w:rsidRDefault="00995127" w:rsidP="00B45BB7">
      <w:pPr>
        <w:rPr>
          <w:rFonts w:asciiTheme="minorHAnsi" w:hAnsiTheme="minorHAnsi"/>
          <w:sz w:val="22"/>
          <w:szCs w:val="22"/>
        </w:rPr>
      </w:pPr>
      <w:r w:rsidRPr="00DE72DB">
        <w:rPr>
          <w:rFonts w:asciiTheme="minorHAnsi" w:hAnsiTheme="minorHAnsi"/>
          <w:sz w:val="22"/>
          <w:szCs w:val="22"/>
        </w:rPr>
        <w:t>Date de l’avis favorable rendu par le Comité Tumorothèque (si requis) :</w:t>
      </w:r>
    </w:p>
    <w:sectPr w:rsidR="00B4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EB" w:rsidRDefault="00581EEB" w:rsidP="00995127">
      <w:r>
        <w:separator/>
      </w:r>
    </w:p>
  </w:endnote>
  <w:endnote w:type="continuationSeparator" w:id="0">
    <w:p w:rsidR="00581EEB" w:rsidRDefault="00581EEB" w:rsidP="0099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EB" w:rsidRDefault="00581EEB" w:rsidP="00995127">
      <w:r>
        <w:separator/>
      </w:r>
    </w:p>
  </w:footnote>
  <w:footnote w:type="continuationSeparator" w:id="0">
    <w:p w:rsidR="00581EEB" w:rsidRDefault="00581EEB" w:rsidP="0099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01B9"/>
    <w:multiLevelType w:val="hybridMultilevel"/>
    <w:tmpl w:val="595CB77C"/>
    <w:lvl w:ilvl="0" w:tplc="BC64DB2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219"/>
    <w:multiLevelType w:val="hybridMultilevel"/>
    <w:tmpl w:val="C69E3A28"/>
    <w:lvl w:ilvl="0" w:tplc="3F46B8EC"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590"/>
    <w:multiLevelType w:val="hybridMultilevel"/>
    <w:tmpl w:val="8320D11E"/>
    <w:lvl w:ilvl="0" w:tplc="08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469F"/>
    <w:multiLevelType w:val="hybridMultilevel"/>
    <w:tmpl w:val="36B2D3CE"/>
    <w:lvl w:ilvl="0" w:tplc="FF9ED800">
      <w:start w:val="5"/>
      <w:numFmt w:val="bullet"/>
      <w:lvlText w:val="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72960"/>
    <w:multiLevelType w:val="hybridMultilevel"/>
    <w:tmpl w:val="87D22D24"/>
    <w:lvl w:ilvl="0" w:tplc="2C869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70C96"/>
    <w:multiLevelType w:val="hybridMultilevel"/>
    <w:tmpl w:val="1A688F56"/>
    <w:lvl w:ilvl="0" w:tplc="6CBCCE54">
      <w:start w:val="5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EB9299A"/>
    <w:multiLevelType w:val="hybridMultilevel"/>
    <w:tmpl w:val="611AAFFC"/>
    <w:lvl w:ilvl="0" w:tplc="51D4A0E8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F2B20FC"/>
    <w:multiLevelType w:val="hybridMultilevel"/>
    <w:tmpl w:val="321CACA4"/>
    <w:lvl w:ilvl="0" w:tplc="56240550">
      <w:start w:val="5"/>
      <w:numFmt w:val="bullet"/>
      <w:lvlText w:val="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27"/>
    <w:rsid w:val="00250E07"/>
    <w:rsid w:val="00410C63"/>
    <w:rsid w:val="004D4DCE"/>
    <w:rsid w:val="00581EEB"/>
    <w:rsid w:val="005C180E"/>
    <w:rsid w:val="005E03E5"/>
    <w:rsid w:val="006C7369"/>
    <w:rsid w:val="007D4579"/>
    <w:rsid w:val="00995127"/>
    <w:rsid w:val="00B26A06"/>
    <w:rsid w:val="00B45BB7"/>
    <w:rsid w:val="00CB1296"/>
    <w:rsid w:val="00DC14E1"/>
    <w:rsid w:val="00DE72DB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CFC-649E-4369-8F4D-93DC0B10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51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512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951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12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9512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B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morotheque@bordet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DD9A-658C-4347-AD9A-456284B0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Craciun Ligia</dc:creator>
  <cp:keywords/>
  <dc:description/>
  <cp:lastModifiedBy>Craciun Ligia</cp:lastModifiedBy>
  <cp:revision>4</cp:revision>
  <dcterms:created xsi:type="dcterms:W3CDTF">2018-10-25T08:20:00Z</dcterms:created>
  <dcterms:modified xsi:type="dcterms:W3CDTF">2018-11-13T14:57:00Z</dcterms:modified>
</cp:coreProperties>
</file>